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11" w:rsidRDefault="003B5511" w:rsidP="003B5511">
      <w:pPr>
        <w:jc w:val="center"/>
        <w:rPr>
          <w:rFonts w:asciiTheme="minorEastAsia" w:eastAsiaTheme="minorEastAsia" w:hAnsiTheme="minorEastAsia" w:cs="ＭＳ Ｐゴシック"/>
          <w:b/>
          <w:kern w:val="0"/>
        </w:rPr>
      </w:pPr>
    </w:p>
    <w:p w:rsidR="003B5511" w:rsidRDefault="003B5511" w:rsidP="003B5511">
      <w:pPr>
        <w:jc w:val="center"/>
        <w:rPr>
          <w:rFonts w:asciiTheme="minorEastAsia" w:eastAsiaTheme="minorEastAsia" w:hAnsiTheme="minorEastAsia" w:cs="ＭＳ Ｐゴシック"/>
          <w:b/>
          <w:kern w:val="0"/>
        </w:rPr>
      </w:pPr>
      <w:r>
        <w:rPr>
          <w:rFonts w:asciiTheme="minorEastAsia" w:eastAsiaTheme="minorEastAsia" w:hAnsiTheme="minorEastAsia" w:cs="ＭＳ Ｐゴシック" w:hint="eastAsia"/>
          <w:b/>
          <w:kern w:val="0"/>
        </w:rPr>
        <w:t>日本</w:t>
      </w:r>
      <w:proofErr w:type="spellStart"/>
      <w:r>
        <w:rPr>
          <w:rFonts w:asciiTheme="minorEastAsia" w:eastAsiaTheme="minorEastAsia" w:hAnsiTheme="minorEastAsia" w:cs="ＭＳ Ｐゴシック" w:hint="eastAsia"/>
          <w:b/>
          <w:kern w:val="0"/>
        </w:rPr>
        <w:t>ECMO</w:t>
      </w:r>
      <w:r>
        <w:rPr>
          <w:rFonts w:asciiTheme="minorEastAsia" w:eastAsiaTheme="minorEastAsia" w:hAnsiTheme="minorEastAsia" w:cs="ＭＳ Ｐゴシック"/>
          <w:b/>
          <w:kern w:val="0"/>
        </w:rPr>
        <w:t>net</w:t>
      </w:r>
      <w:proofErr w:type="spellEnd"/>
    </w:p>
    <w:p w:rsidR="003B5511" w:rsidRDefault="007951BD" w:rsidP="003B5511">
      <w:pPr>
        <w:jc w:val="center"/>
        <w:rPr>
          <w:rFonts w:asciiTheme="minorEastAsia" w:eastAsiaTheme="minorEastAsia" w:hAnsiTheme="minorEastAsia" w:cs="ＭＳ Ｐゴシック"/>
          <w:b/>
          <w:kern w:val="0"/>
        </w:rPr>
      </w:pPr>
      <w:r>
        <w:rPr>
          <w:rFonts w:asciiTheme="minorEastAsia" w:eastAsiaTheme="minorEastAsia" w:hAnsiTheme="minorEastAsia" w:cs="ＭＳ Ｐゴシック" w:hint="eastAsia"/>
          <w:b/>
          <w:kern w:val="0"/>
        </w:rPr>
        <w:t>ECMO装着下での</w:t>
      </w:r>
      <w:r w:rsidR="003B5511">
        <w:rPr>
          <w:rFonts w:asciiTheme="minorEastAsia" w:eastAsiaTheme="minorEastAsia" w:hAnsiTheme="minorEastAsia" w:cs="ＭＳ Ｐゴシック" w:hint="eastAsia"/>
          <w:b/>
          <w:kern w:val="0"/>
        </w:rPr>
        <w:t>施設間搬送</w:t>
      </w:r>
      <w:r>
        <w:rPr>
          <w:rFonts w:asciiTheme="minorEastAsia" w:eastAsiaTheme="minorEastAsia" w:hAnsiTheme="minorEastAsia" w:cs="ＭＳ Ｐゴシック" w:hint="eastAsia"/>
          <w:b/>
          <w:kern w:val="0"/>
        </w:rPr>
        <w:t>における必要書類および行動指針について</w:t>
      </w:r>
    </w:p>
    <w:p w:rsidR="003B5511" w:rsidRDefault="003B5511" w:rsidP="007951BD">
      <w:pPr>
        <w:rPr>
          <w:rFonts w:asciiTheme="minorEastAsia" w:eastAsiaTheme="minorEastAsia" w:hAnsiTheme="minorEastAsia" w:cs="ＭＳ Ｐゴシック"/>
          <w:b/>
          <w:kern w:val="0"/>
        </w:rPr>
      </w:pPr>
    </w:p>
    <w:p w:rsidR="007951BD" w:rsidRDefault="007951BD" w:rsidP="007951BD">
      <w:pPr>
        <w:rPr>
          <w:rFonts w:asciiTheme="minorEastAsia" w:eastAsiaTheme="minorEastAsia" w:hAnsiTheme="minorEastAsia" w:cs="ＭＳ Ｐゴシック"/>
          <w:b/>
          <w:kern w:val="0"/>
        </w:rPr>
      </w:pPr>
    </w:p>
    <w:p w:rsidR="003B5511" w:rsidRPr="00D3387E" w:rsidRDefault="003B5511" w:rsidP="00D3387E">
      <w:pPr>
        <w:snapToGrid w:val="0"/>
        <w:spacing w:line="288" w:lineRule="auto"/>
        <w:ind w:firstLineChars="50" w:firstLine="105"/>
        <w:rPr>
          <w:rFonts w:asciiTheme="minorEastAsia" w:eastAsiaTheme="minorEastAsia" w:hAnsiTheme="minorEastAsia" w:cs="Arial"/>
          <w:color w:val="000000"/>
          <w:sz w:val="21"/>
          <w:szCs w:val="21"/>
        </w:rPr>
      </w:pPr>
      <w:r w:rsidRPr="00121D88">
        <w:rPr>
          <w:rFonts w:asciiTheme="minorEastAsia" w:eastAsiaTheme="minorEastAsia" w:hAnsiTheme="minorEastAsia" w:cs="Arial"/>
          <w:color w:val="000000"/>
          <w:sz w:val="21"/>
          <w:szCs w:val="21"/>
        </w:rPr>
        <w:t>COVID-19 Pandemicにおいて、我が国では複数のMobile ECMO事例が報告された。今後も国内におけるECMO装着下施設間搬送は、Primary・Secondaryを問わず、増加していくことが予想される。これに際して日本</w:t>
      </w:r>
      <w:proofErr w:type="spellStart"/>
      <w:r w:rsidRPr="00121D88">
        <w:rPr>
          <w:rFonts w:asciiTheme="minorEastAsia" w:eastAsiaTheme="minorEastAsia" w:hAnsiTheme="minorEastAsia" w:cs="Arial"/>
          <w:color w:val="000000"/>
          <w:sz w:val="21"/>
          <w:szCs w:val="21"/>
        </w:rPr>
        <w:t>ECMOnet</w:t>
      </w:r>
      <w:proofErr w:type="spellEnd"/>
      <w:r w:rsidRPr="00121D88">
        <w:rPr>
          <w:rFonts w:asciiTheme="minorEastAsia" w:eastAsiaTheme="minorEastAsia" w:hAnsiTheme="minorEastAsia" w:cs="Arial"/>
          <w:color w:val="000000"/>
          <w:sz w:val="21"/>
          <w:szCs w:val="21"/>
        </w:rPr>
        <w:t>は、今日に至るまで多くのECMO装着下施設間搬送を経験してきた国内施設のノウハウを集約し、一つの指針として示すに至った。</w:t>
      </w:r>
      <w:r w:rsidR="00D3387E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複雑な</w:t>
      </w:r>
      <w:r w:rsidRPr="00121D88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P</w:t>
      </w:r>
      <w:r w:rsidRPr="00121D88">
        <w:rPr>
          <w:rFonts w:asciiTheme="minorEastAsia" w:eastAsiaTheme="minorEastAsia" w:hAnsiTheme="minorEastAsia" w:cs="Arial"/>
          <w:color w:val="000000"/>
          <w:sz w:val="21"/>
          <w:szCs w:val="21"/>
        </w:rPr>
        <w:t>rimary搬送の実施工程</w:t>
      </w:r>
      <w:r w:rsidR="00D3387E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を</w:t>
      </w:r>
      <w:r w:rsidR="0011138B">
        <w:rPr>
          <w:rFonts w:asciiTheme="minorEastAsia" w:eastAsiaTheme="minorEastAsia" w:hAnsiTheme="minorEastAsia" w:cs="Arial"/>
          <w:color w:val="000000"/>
          <w:sz w:val="21"/>
          <w:szCs w:val="21"/>
        </w:rPr>
        <w:t>誰でも</w:t>
      </w:r>
      <w:r w:rsidR="00D3387E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迅速かつ確実に遂行していくために、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>搬送リーダーの</w:t>
      </w:r>
      <w:r w:rsidR="00D3387E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行動指針（アクションカード）</w:t>
      </w:r>
      <w:r w:rsidR="0011138B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として</w:t>
      </w:r>
      <w:r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  <w:u w:val="single"/>
        </w:rPr>
        <w:t>１）</w:t>
      </w:r>
      <w:r w:rsidRPr="003B5511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日本</w:t>
      </w:r>
      <w:proofErr w:type="spellStart"/>
      <w:r w:rsidRPr="003B5511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ECMOnet</w:t>
      </w:r>
      <w:proofErr w:type="spellEnd"/>
      <w:r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  <w:u w:val="single"/>
        </w:rPr>
        <w:t>搬送</w:t>
      </w:r>
      <w:r w:rsidRPr="003B5511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コーディネーターチェックシート</w:t>
      </w:r>
      <w:r w:rsidR="00D3387E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を使用することが推奨される。</w:t>
      </w:r>
      <w:r w:rsidRPr="00121D88">
        <w:rPr>
          <w:rFonts w:asciiTheme="minorEastAsia" w:eastAsiaTheme="minorEastAsia" w:hAnsiTheme="minorEastAsia" w:cs="Arial"/>
          <w:color w:val="000000"/>
          <w:sz w:val="21"/>
          <w:szCs w:val="21"/>
        </w:rPr>
        <w:t>患者家族への説明同意に</w:t>
      </w:r>
      <w:r w:rsidR="00D3387E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際して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は</w:t>
      </w:r>
      <w:r w:rsidR="00D3387E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ECMO導入と搬送、両方の同意書（</w:t>
      </w:r>
      <w:r w:rsidR="0011138B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2</w:t>
      </w:r>
      <w:r w:rsidRPr="003B5511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）日本</w:t>
      </w:r>
      <w:proofErr w:type="spellStart"/>
      <w:r w:rsidRPr="003B5511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ECMOnet</w:t>
      </w:r>
      <w:proofErr w:type="spellEnd"/>
      <w:r w:rsidRPr="003B5511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 xml:space="preserve"> ECMO導入の同意書</w:t>
      </w:r>
      <w:r w:rsidRPr="00121D88">
        <w:rPr>
          <w:rFonts w:asciiTheme="minorEastAsia" w:eastAsiaTheme="minorEastAsia" w:hAnsiTheme="minorEastAsia" w:cs="Arial"/>
          <w:color w:val="000000"/>
          <w:sz w:val="21"/>
          <w:szCs w:val="21"/>
        </w:rPr>
        <w:t>、</w:t>
      </w:r>
      <w:r w:rsidR="0011138B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3</w:t>
      </w:r>
      <w:r w:rsidRPr="003B5511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）日本</w:t>
      </w:r>
      <w:proofErr w:type="spellStart"/>
      <w:r w:rsidRPr="003B5511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ECMOnet</w:t>
      </w:r>
      <w:proofErr w:type="spellEnd"/>
      <w:r w:rsidRPr="003B5511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 xml:space="preserve"> 搬送用同意書</w:t>
      </w:r>
      <w:r w:rsidR="00D3387E">
        <w:rPr>
          <w:rFonts w:asciiTheme="minorEastAsia" w:eastAsiaTheme="minorEastAsia" w:hAnsiTheme="minorEastAsia" w:cs="Arial" w:hint="eastAsia"/>
          <w:b/>
          <w:color w:val="000000"/>
          <w:sz w:val="21"/>
          <w:szCs w:val="21"/>
          <w:u w:val="single"/>
        </w:rPr>
        <w:t>）</w:t>
      </w:r>
      <w:r w:rsidR="00B37779">
        <w:rPr>
          <w:rFonts w:asciiTheme="minorEastAsia" w:eastAsiaTheme="minorEastAsia" w:hAnsiTheme="minorEastAsia" w:cs="Arial"/>
          <w:color w:val="000000"/>
          <w:sz w:val="21"/>
          <w:szCs w:val="21"/>
        </w:rPr>
        <w:t>を</w:t>
      </w:r>
      <w:r w:rsidR="00D3387E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取得することが望ましい</w:t>
      </w:r>
      <w:r w:rsidRPr="00121D88"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。</w:t>
      </w:r>
      <w:r w:rsidRPr="00121D88">
        <w:rPr>
          <w:rFonts w:asciiTheme="minorEastAsia" w:eastAsiaTheme="minorEastAsia" w:hAnsiTheme="minorEastAsia" w:cs="Arial"/>
          <w:color w:val="000000"/>
          <w:sz w:val="21"/>
          <w:szCs w:val="21"/>
        </w:rPr>
        <w:t>施設間搬送時は</w:t>
      </w:r>
      <w:r w:rsidR="0011138B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4</w:t>
      </w:r>
      <w:r w:rsidRPr="003B5511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）日本</w:t>
      </w:r>
      <w:proofErr w:type="spellStart"/>
      <w:r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ECMOnet</w:t>
      </w:r>
      <w:proofErr w:type="spellEnd"/>
      <w:r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 xml:space="preserve"> </w:t>
      </w:r>
      <w:r w:rsidRPr="003B5511">
        <w:rPr>
          <w:rFonts w:asciiTheme="minorEastAsia" w:eastAsiaTheme="minorEastAsia" w:hAnsiTheme="minorEastAsia" w:cs="Arial"/>
          <w:b/>
          <w:color w:val="000000"/>
          <w:sz w:val="21"/>
          <w:szCs w:val="21"/>
          <w:u w:val="single"/>
        </w:rPr>
        <w:t>Mobile ECMO搬送経過シート</w:t>
      </w:r>
      <w:r>
        <w:rPr>
          <w:rFonts w:asciiTheme="minorEastAsia" w:eastAsiaTheme="minorEastAsia" w:hAnsiTheme="minorEastAsia" w:cs="Arial"/>
          <w:color w:val="000000"/>
          <w:sz w:val="21"/>
          <w:szCs w:val="21"/>
        </w:rPr>
        <w:t>のような医療記録を必ず残し、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有害事象</w:t>
      </w:r>
      <w:r w:rsidRPr="00121D88">
        <w:rPr>
          <w:rFonts w:asciiTheme="minorEastAsia" w:eastAsiaTheme="minorEastAsia" w:hAnsiTheme="minorEastAsia" w:cs="Arial"/>
          <w:color w:val="000000"/>
          <w:sz w:val="21"/>
          <w:szCs w:val="21"/>
        </w:rPr>
        <w:t>も大小関わらず記録集計していく必要があ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る。</w:t>
      </w:r>
      <w:r>
        <w:rPr>
          <w:rFonts w:asciiTheme="minorEastAsia" w:eastAsiaTheme="minorEastAsia" w:hAnsiTheme="minorEastAsia" w:hint="eastAsia"/>
          <w:sz w:val="21"/>
          <w:szCs w:val="21"/>
        </w:rPr>
        <w:t>搬送経過記録および搬送時発生した有害事象に関しては最終的にCRISIS内で</w:t>
      </w:r>
      <w:r w:rsidR="007951BD">
        <w:rPr>
          <w:rFonts w:asciiTheme="minorEastAsia" w:eastAsiaTheme="minorEastAsia" w:hAnsiTheme="minorEastAsia" w:hint="eastAsia"/>
          <w:sz w:val="21"/>
          <w:szCs w:val="21"/>
        </w:rPr>
        <w:t>全国的な</w:t>
      </w:r>
      <w:r>
        <w:rPr>
          <w:rFonts w:asciiTheme="minorEastAsia" w:eastAsiaTheme="minorEastAsia" w:hAnsiTheme="minorEastAsia" w:hint="eastAsia"/>
          <w:sz w:val="21"/>
          <w:szCs w:val="21"/>
        </w:rPr>
        <w:t>データ</w:t>
      </w:r>
      <w:r w:rsidR="007951BD">
        <w:rPr>
          <w:rFonts w:asciiTheme="minorEastAsia" w:eastAsiaTheme="minorEastAsia" w:hAnsiTheme="minorEastAsia" w:hint="eastAsia"/>
          <w:sz w:val="21"/>
          <w:szCs w:val="21"/>
        </w:rPr>
        <w:t>の</w:t>
      </w:r>
      <w:r>
        <w:rPr>
          <w:rFonts w:asciiTheme="minorEastAsia" w:eastAsiaTheme="minorEastAsia" w:hAnsiTheme="minorEastAsia" w:hint="eastAsia"/>
          <w:sz w:val="21"/>
          <w:szCs w:val="21"/>
        </w:rPr>
        <w:t>蓄積を行い，</w:t>
      </w:r>
      <w:r w:rsidR="00402492">
        <w:rPr>
          <w:rFonts w:asciiTheme="minorEastAsia" w:eastAsiaTheme="minorEastAsia" w:hAnsiTheme="minorEastAsia" w:hint="eastAsia"/>
          <w:sz w:val="21"/>
          <w:szCs w:val="21"/>
        </w:rPr>
        <w:t>より安全・確実なECMO装着下での施設間搬送システム構築に向けた礎としていく。</w:t>
      </w:r>
    </w:p>
    <w:p w:rsidR="0011138B" w:rsidRPr="00A93638" w:rsidRDefault="0011138B" w:rsidP="003B5511">
      <w:pPr>
        <w:snapToGrid w:val="0"/>
        <w:spacing w:line="288" w:lineRule="auto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11138B" w:rsidRPr="00A93638" w:rsidSect="003E2E1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11"/>
    <w:rsid w:val="00025147"/>
    <w:rsid w:val="000676FA"/>
    <w:rsid w:val="000D046F"/>
    <w:rsid w:val="000F7CC9"/>
    <w:rsid w:val="0011138B"/>
    <w:rsid w:val="00151FB6"/>
    <w:rsid w:val="0015484A"/>
    <w:rsid w:val="0018773C"/>
    <w:rsid w:val="001B397D"/>
    <w:rsid w:val="001F7743"/>
    <w:rsid w:val="00241F35"/>
    <w:rsid w:val="002B0510"/>
    <w:rsid w:val="002C6419"/>
    <w:rsid w:val="002D5BA5"/>
    <w:rsid w:val="0037283F"/>
    <w:rsid w:val="003B5511"/>
    <w:rsid w:val="003E2E19"/>
    <w:rsid w:val="00402492"/>
    <w:rsid w:val="00404CFD"/>
    <w:rsid w:val="004C0E3B"/>
    <w:rsid w:val="00514682"/>
    <w:rsid w:val="00532B22"/>
    <w:rsid w:val="00542CDF"/>
    <w:rsid w:val="00553587"/>
    <w:rsid w:val="005A0F8B"/>
    <w:rsid w:val="005B0C9B"/>
    <w:rsid w:val="005B2816"/>
    <w:rsid w:val="006024E5"/>
    <w:rsid w:val="00645E51"/>
    <w:rsid w:val="0065034A"/>
    <w:rsid w:val="006554E0"/>
    <w:rsid w:val="006809B5"/>
    <w:rsid w:val="00691D39"/>
    <w:rsid w:val="007236F5"/>
    <w:rsid w:val="007316C9"/>
    <w:rsid w:val="00754A03"/>
    <w:rsid w:val="00761A3D"/>
    <w:rsid w:val="00775098"/>
    <w:rsid w:val="007951BD"/>
    <w:rsid w:val="00810A4B"/>
    <w:rsid w:val="00851AA8"/>
    <w:rsid w:val="008652E7"/>
    <w:rsid w:val="00895DAB"/>
    <w:rsid w:val="00911C03"/>
    <w:rsid w:val="00917519"/>
    <w:rsid w:val="00923DC9"/>
    <w:rsid w:val="009625BB"/>
    <w:rsid w:val="009850DF"/>
    <w:rsid w:val="00997C70"/>
    <w:rsid w:val="009A12B9"/>
    <w:rsid w:val="009C015B"/>
    <w:rsid w:val="009C1284"/>
    <w:rsid w:val="009D28A8"/>
    <w:rsid w:val="009E2094"/>
    <w:rsid w:val="00A70A7D"/>
    <w:rsid w:val="00A93638"/>
    <w:rsid w:val="00AD732B"/>
    <w:rsid w:val="00AD7331"/>
    <w:rsid w:val="00B2557C"/>
    <w:rsid w:val="00B37779"/>
    <w:rsid w:val="00B74A95"/>
    <w:rsid w:val="00BC2A60"/>
    <w:rsid w:val="00BF29E0"/>
    <w:rsid w:val="00C00A26"/>
    <w:rsid w:val="00C5145C"/>
    <w:rsid w:val="00C52409"/>
    <w:rsid w:val="00C53A61"/>
    <w:rsid w:val="00C556D5"/>
    <w:rsid w:val="00CA08C8"/>
    <w:rsid w:val="00CA2758"/>
    <w:rsid w:val="00CD0A86"/>
    <w:rsid w:val="00D2563B"/>
    <w:rsid w:val="00D30350"/>
    <w:rsid w:val="00D3387E"/>
    <w:rsid w:val="00D36E2E"/>
    <w:rsid w:val="00D47DDF"/>
    <w:rsid w:val="00D5539F"/>
    <w:rsid w:val="00DC10C7"/>
    <w:rsid w:val="00DC6CE2"/>
    <w:rsid w:val="00DD3293"/>
    <w:rsid w:val="00E042B6"/>
    <w:rsid w:val="00E24150"/>
    <w:rsid w:val="00E3112F"/>
    <w:rsid w:val="00E7326C"/>
    <w:rsid w:val="00E77477"/>
    <w:rsid w:val="00EC3B1B"/>
    <w:rsid w:val="00EF146D"/>
    <w:rsid w:val="00F15B9E"/>
    <w:rsid w:val="00F54F3F"/>
    <w:rsid w:val="00F864B2"/>
    <w:rsid w:val="00FA7EE0"/>
    <w:rsid w:val="00FB087C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98A84"/>
  <w15:chartTrackingRefBased/>
  <w15:docId w15:val="{3D1AB838-6094-F440-A94D-2D7476B1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511"/>
    <w:rPr>
      <w:rFonts w:ascii="Arial" w:eastAsia="Hiragino Kaku Gothic Pro W3" w:hAnsi="Arial" w:cs="Times New Roman (本文のフォント - コンプレ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5</cp:revision>
  <dcterms:created xsi:type="dcterms:W3CDTF">2021-09-26T00:25:00Z</dcterms:created>
  <dcterms:modified xsi:type="dcterms:W3CDTF">2021-11-12T00:39:00Z</dcterms:modified>
</cp:coreProperties>
</file>